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AC" w:rsidRDefault="00225DE9" w:rsidP="00FB01A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68CA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Pr="005968CA">
        <w:rPr>
          <w:rFonts w:ascii="Times New Roman" w:hAnsi="Times New Roman" w:cs="Times New Roman"/>
          <w:bCs/>
          <w:sz w:val="28"/>
          <w:szCs w:val="28"/>
        </w:rPr>
        <w:br/>
        <w:t>внеурочной деятельности</w:t>
      </w:r>
      <w:r w:rsidRPr="005968CA">
        <w:rPr>
          <w:rFonts w:ascii="Times New Roman" w:hAnsi="Times New Roman" w:cs="Times New Roman"/>
          <w:bCs/>
          <w:sz w:val="28"/>
          <w:szCs w:val="28"/>
        </w:rPr>
        <w:br/>
        <w:t>по общекультурному напра</w:t>
      </w:r>
      <w:r w:rsidR="00FB01AC">
        <w:rPr>
          <w:rFonts w:ascii="Times New Roman" w:hAnsi="Times New Roman" w:cs="Times New Roman"/>
          <w:bCs/>
          <w:sz w:val="28"/>
          <w:szCs w:val="28"/>
        </w:rPr>
        <w:t>влению</w:t>
      </w:r>
      <w:r w:rsidR="00FB01AC">
        <w:rPr>
          <w:rFonts w:ascii="Times New Roman" w:hAnsi="Times New Roman" w:cs="Times New Roman"/>
          <w:bCs/>
          <w:sz w:val="28"/>
          <w:szCs w:val="28"/>
        </w:rPr>
        <w:br/>
        <w:t>«Школа культурных ребят»</w:t>
      </w:r>
    </w:p>
    <w:p w:rsidR="00225DE9" w:rsidRPr="005968CA" w:rsidRDefault="007322FD" w:rsidP="00FB01A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(Смирнова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А.Л</w:t>
      </w:r>
      <w:r w:rsidR="00FB01AC">
        <w:rPr>
          <w:rFonts w:ascii="Times New Roman" w:hAnsi="Times New Roman" w:cs="Times New Roman"/>
          <w:bCs/>
          <w:sz w:val="28"/>
          <w:szCs w:val="28"/>
        </w:rPr>
        <w:t>)</w:t>
      </w:r>
      <w:r w:rsidR="00225DE9" w:rsidRPr="005968CA">
        <w:rPr>
          <w:rFonts w:ascii="Times New Roman" w:hAnsi="Times New Roman" w:cs="Times New Roman"/>
          <w:bCs/>
          <w:sz w:val="28"/>
          <w:szCs w:val="28"/>
        </w:rPr>
        <w:br/>
      </w:r>
      <w:r w:rsidR="00225DE9" w:rsidRPr="00225DE9">
        <w:t xml:space="preserve"> </w:t>
      </w:r>
      <w:r w:rsidR="00225DE9" w:rsidRPr="00225DE9">
        <w:br/>
      </w:r>
      <w:r w:rsidR="00225DE9" w:rsidRPr="005968CA">
        <w:rPr>
          <w:rFonts w:ascii="Times New Roman" w:hAnsi="Times New Roman" w:cs="Times New Roman"/>
          <w:bCs/>
          <w:sz w:val="28"/>
          <w:szCs w:val="28"/>
        </w:rPr>
        <w:t>Программа адресована учащимся 1 классов и рассчитана на 33 часа в год</w:t>
      </w:r>
      <w:r w:rsidR="005968CA">
        <w:rPr>
          <w:rFonts w:ascii="Times New Roman" w:hAnsi="Times New Roman" w:cs="Times New Roman"/>
          <w:bCs/>
          <w:sz w:val="28"/>
          <w:szCs w:val="28"/>
        </w:rPr>
        <w:t>.</w:t>
      </w:r>
    </w:p>
    <w:p w:rsidR="00225DE9" w:rsidRPr="005968CA" w:rsidRDefault="00225DE9" w:rsidP="005968C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68CA">
        <w:rPr>
          <w:rFonts w:ascii="Times New Roman" w:hAnsi="Times New Roman" w:cs="Times New Roman"/>
          <w:b/>
          <w:bCs/>
          <w:i/>
          <w:sz w:val="28"/>
          <w:szCs w:val="28"/>
        </w:rPr>
        <w:t>Пояснительная записка</w:t>
      </w:r>
      <w:r w:rsidR="005968CA" w:rsidRPr="005968C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225DE9" w:rsidRPr="005968CA" w:rsidRDefault="00225DE9" w:rsidP="005968CA">
      <w:pPr>
        <w:ind w:left="-709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968CA">
        <w:rPr>
          <w:rFonts w:ascii="Times New Roman" w:hAnsi="Times New Roman" w:cs="Times New Roman"/>
          <w:i/>
          <w:iCs/>
          <w:sz w:val="28"/>
          <w:szCs w:val="28"/>
          <w:u w:val="single"/>
        </w:rPr>
        <w:t>Программа разработана на основе:</w:t>
      </w:r>
    </w:p>
    <w:p w:rsidR="00816FA6" w:rsidRPr="005968CA" w:rsidRDefault="000772C6" w:rsidP="005968CA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 от 06.10.2009 г. № 373;</w:t>
      </w:r>
    </w:p>
    <w:p w:rsidR="00816FA6" w:rsidRPr="005968CA" w:rsidRDefault="000772C6" w:rsidP="005968CA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 xml:space="preserve">- программы внеурочной деятельности под редакцией Н. Ф. Виноградовой Издательство Москва, </w:t>
      </w:r>
      <w:proofErr w:type="spellStart"/>
      <w:r w:rsidRPr="005968CA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5968CA">
        <w:rPr>
          <w:rFonts w:ascii="Times New Roman" w:hAnsi="Times New Roman" w:cs="Times New Roman"/>
          <w:sz w:val="28"/>
          <w:szCs w:val="28"/>
        </w:rPr>
        <w:t xml:space="preserve"> – Граф, 2011 год;</w:t>
      </w:r>
    </w:p>
    <w:p w:rsidR="00816FA6" w:rsidRPr="005968CA" w:rsidRDefault="000772C6" w:rsidP="005968CA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Концепции духовно – нравственного развития и воспитания личности гражданина РФ;</w:t>
      </w:r>
    </w:p>
    <w:p w:rsidR="00816FA6" w:rsidRDefault="000772C6" w:rsidP="005968CA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Срок реализации: 2018-2019 год.</w:t>
      </w:r>
      <w:r w:rsidRPr="005968CA">
        <w:rPr>
          <w:rFonts w:ascii="Times New Roman" w:hAnsi="Times New Roman" w:cs="Times New Roman"/>
          <w:sz w:val="28"/>
          <w:szCs w:val="28"/>
        </w:rPr>
        <w:br/>
        <w:t xml:space="preserve">Она предусматривает ведение занятий по 1 академических часа в неделю. Предназначена для </w:t>
      </w:r>
      <w:proofErr w:type="gramStart"/>
      <w:r w:rsidRPr="005968CA">
        <w:rPr>
          <w:rFonts w:ascii="Times New Roman" w:hAnsi="Times New Roman" w:cs="Times New Roman"/>
          <w:sz w:val="28"/>
          <w:szCs w:val="28"/>
        </w:rPr>
        <w:t>детей  7</w:t>
      </w:r>
      <w:proofErr w:type="gramEnd"/>
      <w:r w:rsidRPr="005968CA">
        <w:rPr>
          <w:rFonts w:ascii="Times New Roman" w:hAnsi="Times New Roman" w:cs="Times New Roman"/>
          <w:sz w:val="28"/>
          <w:szCs w:val="28"/>
        </w:rPr>
        <w:t>-8 лет. Количество обучающихся в группе  – 15 и более человек.</w:t>
      </w:r>
    </w:p>
    <w:p w:rsidR="005968CA" w:rsidRPr="005968CA" w:rsidRDefault="005968CA" w:rsidP="005968CA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225DE9" w:rsidRPr="005968CA" w:rsidRDefault="00225DE9" w:rsidP="005968CA">
      <w:p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5968CA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</w:p>
    <w:p w:rsidR="00225DE9" w:rsidRPr="005968CA" w:rsidRDefault="00225DE9" w:rsidP="005968C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Освоение учащимися норм нравственного отношения к миру,</w:t>
      </w:r>
    </w:p>
    <w:p w:rsidR="00225DE9" w:rsidRDefault="00225DE9" w:rsidP="005968C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людям, самим себе.</w:t>
      </w:r>
    </w:p>
    <w:p w:rsidR="005968CA" w:rsidRPr="005968CA" w:rsidRDefault="005968CA" w:rsidP="005968C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25DE9" w:rsidRPr="005968CA" w:rsidRDefault="00225DE9" w:rsidP="005968CA">
      <w:pPr>
        <w:spacing w:after="0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Содержание рабочей программы предполагает решение следующих</w:t>
      </w:r>
      <w:r w:rsidRPr="005968C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968CA">
        <w:rPr>
          <w:rFonts w:ascii="Times New Roman" w:hAnsi="Times New Roman" w:cs="Times New Roman"/>
          <w:b/>
          <w:i/>
          <w:sz w:val="28"/>
          <w:szCs w:val="28"/>
        </w:rPr>
        <w:t>задач:</w:t>
      </w:r>
    </w:p>
    <w:p w:rsidR="005968CA" w:rsidRPr="005968CA" w:rsidRDefault="005968CA" w:rsidP="005968CA">
      <w:pPr>
        <w:spacing w:after="0"/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816FA6" w:rsidRPr="005968CA" w:rsidRDefault="000772C6" w:rsidP="005968C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 обучить навыкам общения и сотрудничества;</w:t>
      </w:r>
    </w:p>
    <w:p w:rsidR="00816FA6" w:rsidRPr="005968CA" w:rsidRDefault="000772C6" w:rsidP="005968C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сформировать у младших школьников навыки речевого этикета и культуры поведения;</w:t>
      </w:r>
    </w:p>
    <w:p w:rsidR="00816FA6" w:rsidRPr="005968CA" w:rsidRDefault="000772C6" w:rsidP="005968C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  развивать коммуникативные умения в процессе общения;</w:t>
      </w:r>
    </w:p>
    <w:p w:rsidR="00816FA6" w:rsidRDefault="000772C6" w:rsidP="005968CA">
      <w:pPr>
        <w:numPr>
          <w:ilvl w:val="0"/>
          <w:numId w:val="2"/>
        </w:numPr>
        <w:tabs>
          <w:tab w:val="clear" w:pos="720"/>
          <w:tab w:val="num" w:pos="-426"/>
        </w:tabs>
        <w:spacing w:after="0"/>
        <w:ind w:left="-709" w:firstLine="0"/>
        <w:rPr>
          <w:rFonts w:ascii="Times New Roman" w:hAnsi="Times New Roman" w:cs="Times New Roman"/>
          <w:sz w:val="28"/>
          <w:szCs w:val="28"/>
        </w:rPr>
      </w:pPr>
      <w:r w:rsidRPr="005968CA">
        <w:rPr>
          <w:rFonts w:ascii="Times New Roman" w:hAnsi="Times New Roman" w:cs="Times New Roman"/>
          <w:sz w:val="28"/>
          <w:szCs w:val="28"/>
        </w:rPr>
        <w:t>- ввести в мир человеческих отношений, нравственных ценностей, формирование личности;</w:t>
      </w:r>
    </w:p>
    <w:p w:rsidR="005968CA" w:rsidRPr="005968CA" w:rsidRDefault="005968CA" w:rsidP="005968CA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225DE9" w:rsidRDefault="005968CA" w:rsidP="005968CA">
      <w:pPr>
        <w:tabs>
          <w:tab w:val="num" w:pos="-426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5DE9" w:rsidRPr="005968CA">
        <w:rPr>
          <w:rFonts w:ascii="Times New Roman" w:hAnsi="Times New Roman" w:cs="Times New Roman"/>
          <w:sz w:val="28"/>
          <w:szCs w:val="28"/>
        </w:rPr>
        <w:t>Основными методами и приемами по реализации программы являются изучение речевого этикета, приучение школьников к выполнению правил культурного поведения и разъяснение им соответствующих норм морали на основе игровой деятельности, решения проблемных ситуаций.</w:t>
      </w:r>
    </w:p>
    <w:p w:rsidR="005968CA" w:rsidRDefault="005968CA" w:rsidP="005968CA">
      <w:pPr>
        <w:tabs>
          <w:tab w:val="num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8CA" w:rsidRPr="005968CA" w:rsidRDefault="005968CA" w:rsidP="005968CA">
      <w:pPr>
        <w:tabs>
          <w:tab w:val="num" w:pos="-426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225DE9" w:rsidRPr="005968CA" w:rsidRDefault="00225DE9" w:rsidP="005968CA">
      <w:pPr>
        <w:tabs>
          <w:tab w:val="num" w:pos="-426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225DE9" w:rsidRPr="005968CA" w:rsidRDefault="00225DE9" w:rsidP="00C61CCC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8CA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</w:p>
    <w:tbl>
      <w:tblPr>
        <w:tblW w:w="10632" w:type="dxa"/>
        <w:tblInd w:w="-7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1843"/>
        <w:gridCol w:w="1984"/>
      </w:tblGrid>
      <w:tr w:rsidR="00225DE9" w:rsidRPr="00225DE9" w:rsidTr="00C61CCC">
        <w:trPr>
          <w:trHeight w:val="121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rPr>
                <w:b/>
                <w:bCs/>
              </w:rPr>
              <w:t xml:space="preserve">  №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rPr>
                <w:b/>
                <w:bCs/>
              </w:rPr>
              <w:t xml:space="preserve">              Раздел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proofErr w:type="spellStart"/>
            <w:r w:rsidRPr="00225DE9">
              <w:rPr>
                <w:b/>
                <w:bCs/>
              </w:rPr>
              <w:t>Колличество</w:t>
            </w:r>
            <w:proofErr w:type="spellEnd"/>
            <w:r w:rsidRPr="00225DE9">
              <w:rPr>
                <w:b/>
                <w:bCs/>
              </w:rPr>
              <w:t xml:space="preserve"> часов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pPr>
              <w:ind w:right="1052"/>
            </w:pPr>
            <w:r w:rsidRPr="00225DE9">
              <w:rPr>
                <w:b/>
                <w:bCs/>
              </w:rPr>
              <w:t xml:space="preserve">Теория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proofErr w:type="spellStart"/>
            <w:proofErr w:type="gramStart"/>
            <w:r w:rsidRPr="00225DE9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225DE9">
              <w:rPr>
                <w:b/>
                <w:bCs/>
              </w:rPr>
              <w:t xml:space="preserve"> занятия </w:t>
            </w:r>
          </w:p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1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Школьный этикет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5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pPr>
              <w:ind w:right="1052"/>
            </w:pPr>
            <w:r w:rsidRPr="00225DE9">
              <w:t xml:space="preserve">1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4 </w:t>
            </w:r>
          </w:p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Правила поведения в школе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>
            <w:pPr>
              <w:ind w:right="105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Мы пришли на урок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>
            <w:pPr>
              <w:ind w:right="105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Зачем нужны перемены?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>
            <w:pPr>
              <w:ind w:right="105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Мы в школьной столовой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>
            <w:pPr>
              <w:ind w:right="105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</w:tr>
      <w:tr w:rsidR="00225DE9" w:rsidRPr="00225DE9" w:rsidTr="00C61CCC">
        <w:trPr>
          <w:trHeight w:val="58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225DE9">
            <w:r w:rsidRPr="00225DE9">
              <w:t xml:space="preserve">Культура принятия пищи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>
            <w:pPr>
              <w:ind w:right="105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225DE9"/>
        </w:tc>
      </w:tr>
    </w:tbl>
    <w:p w:rsidR="00225DE9" w:rsidRDefault="00225DE9" w:rsidP="00225DE9">
      <w:pPr>
        <w:ind w:left="-851" w:hanging="142"/>
      </w:pPr>
    </w:p>
    <w:p w:rsidR="00225DE9" w:rsidRPr="00C61CCC" w:rsidRDefault="00225DE9" w:rsidP="00C61CCC">
      <w:pPr>
        <w:ind w:left="-85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CCC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</w:p>
    <w:tbl>
      <w:tblPr>
        <w:tblW w:w="10632" w:type="dxa"/>
        <w:tblInd w:w="-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1310"/>
        <w:gridCol w:w="2517"/>
      </w:tblGrid>
      <w:tr w:rsidR="005D5BA8" w:rsidRPr="00225DE9" w:rsidTr="00C61CCC">
        <w:trPr>
          <w:trHeight w:val="1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  <w:jc w:val="center"/>
            </w:pPr>
            <w:r w:rsidRPr="00225DE9">
              <w:rPr>
                <w:b/>
                <w:bCs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  <w:jc w:val="center"/>
            </w:pPr>
            <w:r w:rsidRPr="00225DE9">
              <w:rPr>
                <w:b/>
                <w:bCs/>
              </w:rPr>
              <w:t>Раздел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  <w:jc w:val="center"/>
            </w:pPr>
            <w:proofErr w:type="spellStart"/>
            <w:r w:rsidRPr="00225DE9">
              <w:rPr>
                <w:b/>
                <w:bCs/>
              </w:rPr>
              <w:t>Колличесво</w:t>
            </w:r>
            <w:proofErr w:type="spellEnd"/>
            <w:r w:rsidRPr="00225DE9">
              <w:rPr>
                <w:b/>
                <w:bCs/>
              </w:rPr>
              <w:t xml:space="preserve"> часов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  <w:jc w:val="center"/>
            </w:pPr>
            <w:r w:rsidRPr="00225DE9">
              <w:rPr>
                <w:b/>
                <w:bCs/>
              </w:rPr>
              <w:t>Теория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  <w:jc w:val="center"/>
            </w:pPr>
            <w:proofErr w:type="spellStart"/>
            <w:proofErr w:type="gramStart"/>
            <w:r w:rsidRPr="00225DE9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225DE9">
              <w:rPr>
                <w:b/>
                <w:bCs/>
              </w:rPr>
              <w:t xml:space="preserve"> занятия</w:t>
            </w:r>
          </w:p>
        </w:tc>
      </w:tr>
      <w:tr w:rsidR="005D5BA8" w:rsidRPr="00225DE9" w:rsidTr="00C61CCC">
        <w:trPr>
          <w:trHeight w:val="5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2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Правила общения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10 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2 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8 </w:t>
            </w:r>
          </w:p>
        </w:tc>
      </w:tr>
      <w:tr w:rsidR="005D5BA8" w:rsidRPr="00225DE9" w:rsidTr="00C61CCC">
        <w:trPr>
          <w:trHeight w:val="102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Зачем нужны вежливые слова?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</w:tr>
      <w:tr w:rsidR="005D5BA8" w:rsidRPr="00225DE9" w:rsidTr="00C61CCC">
        <w:trPr>
          <w:trHeight w:val="5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Доброжелательность.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</w:tr>
      <w:tr w:rsidR="005D5BA8" w:rsidRPr="00225DE9" w:rsidTr="00C61CCC">
        <w:trPr>
          <w:trHeight w:val="102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Какие бывают поступки?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</w:tr>
      <w:tr w:rsidR="005D5BA8" w:rsidRPr="00225DE9" w:rsidTr="00C61CCC">
        <w:trPr>
          <w:trHeight w:val="187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  <w:r w:rsidRPr="00225DE9">
              <w:t>Мои товарищи: вежливое обращение к</w:t>
            </w:r>
          </w:p>
          <w:p w:rsidR="00816FA6" w:rsidRPr="00225DE9" w:rsidRDefault="00225DE9" w:rsidP="005D5BA8">
            <w:pPr>
              <w:ind w:left="283" w:hanging="142"/>
            </w:pPr>
            <w:r w:rsidRPr="00225DE9">
              <w:t xml:space="preserve">сверстникам.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</w:tr>
      <w:tr w:rsidR="005D5BA8" w:rsidRPr="00225DE9" w:rsidTr="00C61CCC">
        <w:trPr>
          <w:trHeight w:val="58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225DE9" w:rsidRDefault="00225DE9" w:rsidP="005D5BA8">
            <w:pPr>
              <w:ind w:left="283" w:hanging="142"/>
            </w:pPr>
            <w:r w:rsidRPr="00225DE9">
              <w:t xml:space="preserve">Я и мои товарищи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DE9" w:rsidRPr="00225DE9" w:rsidRDefault="00225DE9" w:rsidP="005D5BA8">
            <w:pPr>
              <w:ind w:left="283" w:hanging="142"/>
            </w:pPr>
          </w:p>
        </w:tc>
      </w:tr>
    </w:tbl>
    <w:p w:rsidR="00C61CCC" w:rsidRDefault="00C61CCC" w:rsidP="00C61CCC">
      <w:pPr>
        <w:ind w:left="-567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8CA" w:rsidRDefault="005D5BA8" w:rsidP="00C61CCC">
      <w:pPr>
        <w:ind w:left="-567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CCC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</w:t>
      </w:r>
      <w:r w:rsidR="00C61CCC">
        <w:rPr>
          <w:rFonts w:ascii="Times New Roman" w:hAnsi="Times New Roman" w:cs="Times New Roman"/>
          <w:b/>
          <w:bCs/>
          <w:sz w:val="28"/>
          <w:szCs w:val="28"/>
        </w:rPr>
        <w:t xml:space="preserve">ой деятельности общекультурного </w:t>
      </w:r>
      <w:r w:rsidRPr="00C61CCC">
        <w:rPr>
          <w:rFonts w:ascii="Times New Roman" w:hAnsi="Times New Roman" w:cs="Times New Roman"/>
          <w:b/>
          <w:bCs/>
          <w:sz w:val="28"/>
          <w:szCs w:val="28"/>
        </w:rPr>
        <w:t>направления: «Школа</w:t>
      </w:r>
      <w:r w:rsidR="00C61CCC">
        <w:rPr>
          <w:rFonts w:ascii="Times New Roman" w:hAnsi="Times New Roman" w:cs="Times New Roman"/>
          <w:b/>
          <w:bCs/>
          <w:sz w:val="28"/>
          <w:szCs w:val="28"/>
        </w:rPr>
        <w:t xml:space="preserve"> культурных детей»</w:t>
      </w:r>
    </w:p>
    <w:tbl>
      <w:tblPr>
        <w:tblpPr w:leftFromText="180" w:rightFromText="180" w:vertAnchor="text" w:horzAnchor="margin" w:tblpXSpec="center" w:tblpY="727"/>
        <w:tblW w:w="104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826"/>
        <w:gridCol w:w="1984"/>
        <w:gridCol w:w="1843"/>
        <w:gridCol w:w="1986"/>
      </w:tblGrid>
      <w:tr w:rsidR="00C61CCC" w:rsidRPr="005D5BA8" w:rsidTr="00C61CCC">
        <w:trPr>
          <w:trHeight w:val="1440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rPr>
                <w:b/>
                <w:bCs/>
              </w:rPr>
              <w:t xml:space="preserve">  № 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rPr>
                <w:b/>
                <w:bCs/>
              </w:rPr>
              <w:t xml:space="preserve">              Раздел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>
              <w:rPr>
                <w:b/>
                <w:bCs/>
              </w:rPr>
              <w:t>Ко</w:t>
            </w:r>
            <w:r w:rsidRPr="005D5BA8">
              <w:rPr>
                <w:b/>
                <w:bCs/>
              </w:rPr>
              <w:t xml:space="preserve">личество часов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rPr>
                <w:b/>
                <w:bCs/>
              </w:rPr>
              <w:t xml:space="preserve">Теория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proofErr w:type="spellStart"/>
            <w:proofErr w:type="gramStart"/>
            <w:r w:rsidRPr="005D5BA8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5D5BA8">
              <w:rPr>
                <w:b/>
                <w:bCs/>
              </w:rPr>
              <w:t xml:space="preserve"> занятия </w:t>
            </w: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t xml:space="preserve">Общение со сверстниками в играх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t xml:space="preserve">Мой учитель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t>Думай о других: сочувствие, как его</w:t>
            </w:r>
          </w:p>
          <w:p w:rsidR="00C61CCC" w:rsidRPr="005D5BA8" w:rsidRDefault="00C61CCC" w:rsidP="006E2ECE">
            <w:pPr>
              <w:ind w:left="283" w:right="850" w:hanging="142"/>
            </w:pPr>
            <w:r w:rsidRPr="005D5BA8">
              <w:t xml:space="preserve">выразить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t>Моя семья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  <w:r w:rsidRPr="005D5BA8">
              <w:t>Я среди людей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  <w:tr w:rsidR="00C61CCC" w:rsidRPr="005D5BA8" w:rsidTr="00C61CCC">
        <w:trPr>
          <w:trHeight w:val="584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CCC" w:rsidRPr="005D5BA8" w:rsidRDefault="00C61CCC" w:rsidP="006E2ECE">
            <w:pPr>
              <w:ind w:left="283" w:right="850" w:hanging="142"/>
            </w:pPr>
          </w:p>
        </w:tc>
      </w:tr>
    </w:tbl>
    <w:p w:rsidR="00C61CCC" w:rsidRPr="00C61CCC" w:rsidRDefault="00C61CCC" w:rsidP="00C61C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D5BA8" w:rsidRDefault="005D5BA8" w:rsidP="005968CA">
      <w:pPr>
        <w:ind w:left="-567" w:hanging="142"/>
        <w:rPr>
          <w:b/>
          <w:bCs/>
        </w:rPr>
      </w:pPr>
      <w:r w:rsidRPr="005D5BA8">
        <w:rPr>
          <w:b/>
          <w:bCs/>
        </w:rPr>
        <w:t xml:space="preserve"> </w:t>
      </w:r>
    </w:p>
    <w:p w:rsidR="00C61CCC" w:rsidRDefault="00C61CCC" w:rsidP="005968CA">
      <w:pPr>
        <w:ind w:left="-567" w:hanging="142"/>
        <w:rPr>
          <w:b/>
          <w:bCs/>
        </w:rPr>
      </w:pPr>
    </w:p>
    <w:p w:rsidR="00C61CCC" w:rsidRDefault="00C61CCC" w:rsidP="005968CA">
      <w:pPr>
        <w:ind w:left="-567" w:hanging="142"/>
        <w:rPr>
          <w:b/>
          <w:bCs/>
        </w:rPr>
      </w:pPr>
    </w:p>
    <w:p w:rsidR="00C61CCC" w:rsidRDefault="00C61CCC" w:rsidP="005968CA">
      <w:pPr>
        <w:ind w:left="-567" w:hanging="142"/>
        <w:rPr>
          <w:b/>
          <w:bCs/>
        </w:rPr>
      </w:pPr>
    </w:p>
    <w:p w:rsidR="00C61CCC" w:rsidRDefault="00C61CCC" w:rsidP="005968CA">
      <w:pPr>
        <w:ind w:left="-567" w:hanging="142"/>
        <w:rPr>
          <w:b/>
          <w:bCs/>
        </w:rPr>
      </w:pPr>
    </w:p>
    <w:p w:rsidR="005D5BA8" w:rsidRDefault="005D5BA8" w:rsidP="00225DE9">
      <w:pPr>
        <w:ind w:left="-851" w:hanging="142"/>
      </w:pPr>
    </w:p>
    <w:p w:rsidR="005D5BA8" w:rsidRPr="00C61CCC" w:rsidRDefault="005D5BA8" w:rsidP="00C61CCC">
      <w:pPr>
        <w:ind w:left="-85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C61CCC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  <w:r w:rsidRPr="00C61CCC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10490" w:type="dxa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972"/>
        <w:gridCol w:w="1701"/>
        <w:gridCol w:w="1560"/>
        <w:gridCol w:w="2693"/>
      </w:tblGrid>
      <w:tr w:rsidR="00BF65F4" w:rsidRPr="005D5BA8" w:rsidTr="00BF65F4">
        <w:trPr>
          <w:trHeight w:val="1460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rPr>
                <w:b/>
                <w:bCs/>
              </w:rPr>
              <w:t xml:space="preserve">  №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rPr>
                <w:b/>
                <w:bCs/>
              </w:rPr>
              <w:t xml:space="preserve">              Раздел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proofErr w:type="spellStart"/>
            <w:r w:rsidRPr="005D5BA8">
              <w:rPr>
                <w:b/>
                <w:bCs/>
              </w:rPr>
              <w:t>Колличество</w:t>
            </w:r>
            <w:proofErr w:type="spellEnd"/>
            <w:r w:rsidRPr="005D5BA8">
              <w:rPr>
                <w:b/>
                <w:bCs/>
              </w:rPr>
              <w:t xml:space="preserve"> часов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rPr>
                <w:b/>
                <w:bCs/>
              </w:rPr>
              <w:t xml:space="preserve">Теория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proofErr w:type="spellStart"/>
            <w:proofErr w:type="gramStart"/>
            <w:r w:rsidRPr="005D5BA8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5D5BA8">
              <w:rPr>
                <w:b/>
                <w:bCs/>
              </w:rPr>
              <w:t xml:space="preserve"> занятия </w:t>
            </w:r>
          </w:p>
        </w:tc>
      </w:tr>
      <w:tr w:rsidR="00BF65F4" w:rsidRPr="005D5BA8" w:rsidTr="00BF65F4">
        <w:trPr>
          <w:trHeight w:val="584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 xml:space="preserve">3 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 xml:space="preserve">О трудолюбии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 xml:space="preserve">5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 xml:space="preserve">2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 xml:space="preserve">3 </w:t>
            </w:r>
          </w:p>
        </w:tc>
      </w:tr>
      <w:tr w:rsidR="00BF65F4" w:rsidRPr="005D5BA8" w:rsidTr="00BF65F4">
        <w:trPr>
          <w:trHeight w:val="1460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  <w:r w:rsidRPr="005D5BA8">
              <w:t>Что помогает учиться лучше</w:t>
            </w:r>
          </w:p>
          <w:p w:rsidR="00816FA6" w:rsidRPr="005D5BA8" w:rsidRDefault="005D5BA8" w:rsidP="00203288">
            <w:pPr>
              <w:ind w:left="283" w:hanging="142"/>
            </w:pPr>
            <w:r w:rsidRPr="005D5BA8">
              <w:t xml:space="preserve">(старательность)?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</w:tr>
      <w:tr w:rsidR="00BF65F4" w:rsidRPr="005D5BA8" w:rsidTr="00BF65F4">
        <w:trPr>
          <w:trHeight w:val="584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>Как мы трудимся в школе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</w:tr>
      <w:tr w:rsidR="00BF65F4" w:rsidRPr="005D5BA8" w:rsidTr="00BF65F4">
        <w:trPr>
          <w:trHeight w:val="819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>Мои обязанности в классе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</w:tr>
      <w:tr w:rsidR="00BF65F4" w:rsidRPr="005D5BA8" w:rsidTr="00BF65F4">
        <w:trPr>
          <w:trHeight w:val="1022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203288">
            <w:pPr>
              <w:ind w:left="283" w:hanging="142"/>
            </w:pPr>
            <w:r w:rsidRPr="005D5BA8">
              <w:t>Как мы трудимся дома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</w:tr>
      <w:tr w:rsidR="00BF65F4" w:rsidRPr="005D5BA8" w:rsidTr="00BF65F4">
        <w:trPr>
          <w:trHeight w:val="2336"/>
        </w:trPr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  <w:r w:rsidRPr="005D5BA8">
              <w:t>Бережливость: каждой вещи своё место</w:t>
            </w:r>
          </w:p>
          <w:p w:rsidR="00816FA6" w:rsidRPr="005D5BA8" w:rsidRDefault="005D5BA8" w:rsidP="00203288">
            <w:pPr>
              <w:ind w:left="283" w:hanging="142"/>
            </w:pPr>
            <w:r w:rsidRPr="005D5BA8">
              <w:t>(береги свои и школьные вещи).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203288">
            <w:pPr>
              <w:ind w:left="283" w:hanging="142"/>
            </w:pPr>
          </w:p>
        </w:tc>
      </w:tr>
    </w:tbl>
    <w:p w:rsidR="005D5BA8" w:rsidRPr="005A20D2" w:rsidRDefault="005D5BA8" w:rsidP="005A20D2">
      <w:pPr>
        <w:ind w:left="-85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D5BA8" w:rsidRPr="005A20D2" w:rsidRDefault="005D5BA8" w:rsidP="005A20D2">
      <w:pPr>
        <w:ind w:left="-85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0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</w:p>
    <w:tbl>
      <w:tblPr>
        <w:tblW w:w="10632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2973"/>
        <w:gridCol w:w="1701"/>
        <w:gridCol w:w="1560"/>
        <w:gridCol w:w="2693"/>
      </w:tblGrid>
      <w:tr w:rsidR="005D5BA8" w:rsidRPr="005D5BA8" w:rsidTr="005A20D2">
        <w:trPr>
          <w:trHeight w:val="1219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rPr>
                <w:b/>
                <w:bCs/>
              </w:rPr>
              <w:t xml:space="preserve">  № 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rPr>
                <w:b/>
                <w:bCs/>
              </w:rPr>
              <w:t xml:space="preserve">              Раздел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proofErr w:type="spellStart"/>
            <w:r w:rsidRPr="005D5BA8">
              <w:rPr>
                <w:b/>
                <w:bCs/>
              </w:rPr>
              <w:t>Колличество</w:t>
            </w:r>
            <w:proofErr w:type="spellEnd"/>
            <w:r w:rsidRPr="005D5BA8">
              <w:rPr>
                <w:b/>
                <w:bCs/>
              </w:rPr>
              <w:t xml:space="preserve"> часов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rPr>
                <w:b/>
                <w:bCs/>
              </w:rPr>
              <w:t xml:space="preserve">Теория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proofErr w:type="spellStart"/>
            <w:proofErr w:type="gramStart"/>
            <w:r w:rsidRPr="005D5BA8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5D5BA8">
              <w:rPr>
                <w:b/>
                <w:bCs/>
              </w:rPr>
              <w:t xml:space="preserve"> занятия </w:t>
            </w: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4 </w:t>
            </w: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Культура внешнего вида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6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3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3 </w:t>
            </w: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Основные правила </w:t>
            </w:r>
            <w:proofErr w:type="spellStart"/>
            <w:r w:rsidRPr="005D5BA8">
              <w:t>Мойдодыра</w:t>
            </w:r>
            <w:proofErr w:type="spellEnd"/>
            <w:r w:rsidRPr="005D5BA8"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Как я выгляжу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Домашняя одежда (викторина)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Правила ухода за одеждой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Культура одежды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  <w:tr w:rsidR="005D5BA8" w:rsidRPr="005D5BA8" w:rsidTr="005A20D2">
        <w:trPr>
          <w:trHeight w:val="584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D5BA8" w:rsidRDefault="005D5BA8" w:rsidP="00C61CCC">
            <w:pPr>
              <w:ind w:left="283" w:hanging="142"/>
            </w:pPr>
            <w:r w:rsidRPr="005D5BA8">
              <w:t xml:space="preserve">Язык красок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D5BA8" w:rsidRPr="005D5BA8" w:rsidRDefault="005D5BA8" w:rsidP="00C61CCC">
            <w:pPr>
              <w:ind w:left="283" w:hanging="142"/>
            </w:pPr>
          </w:p>
        </w:tc>
      </w:tr>
    </w:tbl>
    <w:p w:rsidR="005A20D2" w:rsidRDefault="005A20D2" w:rsidP="005A20D2">
      <w:pPr>
        <w:ind w:left="-85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BA8" w:rsidRDefault="005A20D2" w:rsidP="005A20D2">
      <w:pPr>
        <w:ind w:left="-85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0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</w:p>
    <w:tbl>
      <w:tblPr>
        <w:tblW w:w="10490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082"/>
        <w:gridCol w:w="2124"/>
        <w:gridCol w:w="1349"/>
        <w:gridCol w:w="2271"/>
      </w:tblGrid>
      <w:tr w:rsidR="005A20D2" w:rsidRPr="005A20D2" w:rsidTr="005A20D2">
        <w:trPr>
          <w:trHeight w:val="1219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№ 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Раздел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Колличество</w:t>
            </w:r>
            <w:proofErr w:type="spellEnd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Практи-ческие</w:t>
            </w:r>
            <w:proofErr w:type="spellEnd"/>
            <w:proofErr w:type="gramEnd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занятия </w:t>
            </w: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Внешкольный этикет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Простые правила этикета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улице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транспорте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общественных местах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этикет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0D2" w:rsidRPr="005A20D2" w:rsidTr="005A20D2">
        <w:trPr>
          <w:trHeight w:val="584"/>
        </w:trPr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sz w:val="28"/>
                <w:szCs w:val="28"/>
              </w:rPr>
              <w:t xml:space="preserve">«Спасибо» и </w:t>
            </w:r>
            <w:r w:rsidRPr="005A2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«пожалуйста»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0D2" w:rsidRDefault="005A20D2" w:rsidP="005A20D2">
      <w:pPr>
        <w:ind w:left="-85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5A20D2" w:rsidRPr="005A20D2" w:rsidRDefault="005A20D2" w:rsidP="005A20D2">
      <w:pPr>
        <w:ind w:left="-851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A20D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внеурочной деятельности общекультурного направления: «Школа культурных детей»</w:t>
      </w:r>
    </w:p>
    <w:tbl>
      <w:tblPr>
        <w:tblW w:w="10490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2568"/>
        <w:gridCol w:w="2268"/>
        <w:gridCol w:w="1701"/>
        <w:gridCol w:w="2268"/>
      </w:tblGrid>
      <w:tr w:rsidR="005A20D2" w:rsidRPr="005A20D2" w:rsidTr="005A20D2">
        <w:trPr>
          <w:trHeight w:val="1395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rPr>
                <w:b/>
                <w:bCs/>
              </w:rPr>
              <w:t xml:space="preserve">  № 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Default="005A20D2" w:rsidP="005A20D2">
            <w:pPr>
              <w:ind w:left="283" w:hanging="142"/>
              <w:rPr>
                <w:b/>
                <w:bCs/>
              </w:rPr>
            </w:pPr>
            <w:r w:rsidRPr="005A20D2">
              <w:rPr>
                <w:b/>
                <w:bCs/>
              </w:rPr>
              <w:t xml:space="preserve">              Раздел </w:t>
            </w:r>
          </w:p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proofErr w:type="spellStart"/>
            <w:r w:rsidRPr="005A20D2">
              <w:rPr>
                <w:b/>
                <w:bCs/>
              </w:rPr>
              <w:t>Колличество</w:t>
            </w:r>
            <w:proofErr w:type="spellEnd"/>
            <w:r w:rsidRPr="005A20D2">
              <w:rPr>
                <w:b/>
                <w:bCs/>
              </w:rPr>
              <w:t xml:space="preserve"> часов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rPr>
                <w:b/>
                <w:bCs/>
              </w:rPr>
              <w:t xml:space="preserve">Теория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proofErr w:type="spellStart"/>
            <w:proofErr w:type="gramStart"/>
            <w:r w:rsidRPr="005A20D2">
              <w:rPr>
                <w:b/>
                <w:bCs/>
              </w:rPr>
              <w:t>Практи-ческие</w:t>
            </w:r>
            <w:proofErr w:type="spellEnd"/>
            <w:proofErr w:type="gramEnd"/>
            <w:r w:rsidRPr="005A20D2">
              <w:rPr>
                <w:b/>
                <w:bCs/>
              </w:rPr>
              <w:t xml:space="preserve"> занятия </w:t>
            </w:r>
          </w:p>
        </w:tc>
      </w:tr>
      <w:tr w:rsidR="005A20D2" w:rsidRPr="005A20D2" w:rsidTr="005A20D2">
        <w:trPr>
          <w:trHeight w:val="976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Обобщение изученного за год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</w:tr>
      <w:tr w:rsidR="005A20D2" w:rsidRPr="005A20D2" w:rsidTr="005A20D2">
        <w:trPr>
          <w:trHeight w:val="566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Итоговый тест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</w:tr>
      <w:tr w:rsidR="005A20D2" w:rsidRPr="005A20D2" w:rsidTr="005A20D2">
        <w:trPr>
          <w:trHeight w:val="566"/>
        </w:trPr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</w:pP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Итого: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33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9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E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</w:pPr>
            <w:r w:rsidRPr="005A20D2">
              <w:t xml:space="preserve">24 </w:t>
            </w:r>
          </w:p>
        </w:tc>
      </w:tr>
    </w:tbl>
    <w:p w:rsidR="005A20D2" w:rsidRDefault="005A20D2" w:rsidP="00225DE9">
      <w:pPr>
        <w:ind w:left="-851" w:hanging="142"/>
      </w:pPr>
    </w:p>
    <w:p w:rsidR="005A20D2" w:rsidRDefault="005A20D2" w:rsidP="005A20D2">
      <w:pPr>
        <w:ind w:left="-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A20D2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490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368"/>
        <w:gridCol w:w="2693"/>
        <w:gridCol w:w="3544"/>
      </w:tblGrid>
      <w:tr w:rsidR="005A20D2" w:rsidRPr="005A20D2" w:rsidTr="005A20D2">
        <w:trPr>
          <w:trHeight w:val="554"/>
        </w:trPr>
        <w:tc>
          <w:tcPr>
            <w:tcW w:w="1885" w:type="dxa"/>
            <w:tcBorders>
              <w:top w:val="single" w:sz="8" w:space="0" w:color="0BD0D9"/>
              <w:left w:val="single" w:sz="8" w:space="0" w:color="0BD0D9"/>
              <w:bottom w:val="single" w:sz="18" w:space="0" w:color="0BD0D9"/>
              <w:right w:val="single" w:sz="8" w:space="0" w:color="0BD0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раздела </w:t>
            </w:r>
          </w:p>
          <w:p w:rsidR="005A20D2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8" w:space="0" w:color="0BD0D9"/>
              <w:left w:val="single" w:sz="8" w:space="0" w:color="0BD0D9"/>
              <w:bottom w:val="single" w:sz="18" w:space="0" w:color="0BD0D9"/>
              <w:right w:val="single" w:sz="8" w:space="0" w:color="0BD0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Предметные результаты </w:t>
            </w:r>
          </w:p>
        </w:tc>
        <w:tc>
          <w:tcPr>
            <w:tcW w:w="2693" w:type="dxa"/>
            <w:tcBorders>
              <w:top w:val="single" w:sz="8" w:space="0" w:color="0BD0D9"/>
              <w:left w:val="single" w:sz="8" w:space="0" w:color="0BD0D9"/>
              <w:bottom w:val="single" w:sz="18" w:space="0" w:color="0BD0D9"/>
              <w:right w:val="single" w:sz="8" w:space="0" w:color="0BD0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Метапредмет-ные</w:t>
            </w:r>
            <w:proofErr w:type="spellEnd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</w:t>
            </w:r>
          </w:p>
        </w:tc>
        <w:tc>
          <w:tcPr>
            <w:tcW w:w="3544" w:type="dxa"/>
            <w:tcBorders>
              <w:top w:val="single" w:sz="8" w:space="0" w:color="0BD0D9"/>
              <w:left w:val="single" w:sz="8" w:space="0" w:color="0BD0D9"/>
              <w:bottom w:val="single" w:sz="18" w:space="0" w:color="0BD0D9"/>
              <w:right w:val="single" w:sz="8" w:space="0" w:color="0BD0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</w:tc>
      </w:tr>
      <w:tr w:rsidR="005A20D2" w:rsidRPr="005A20D2" w:rsidTr="005A20D2">
        <w:trPr>
          <w:trHeight w:val="584"/>
        </w:trPr>
        <w:tc>
          <w:tcPr>
            <w:tcW w:w="1885" w:type="dxa"/>
            <w:tcBorders>
              <w:top w:val="single" w:sz="1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Школьный этикет </w:t>
            </w:r>
          </w:p>
        </w:tc>
        <w:tc>
          <w:tcPr>
            <w:tcW w:w="2368" w:type="dxa"/>
            <w:tcBorders>
              <w:top w:val="single" w:sz="1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 о культуре общения в школе. </w:t>
            </w:r>
          </w:p>
        </w:tc>
        <w:tc>
          <w:tcPr>
            <w:tcW w:w="2693" w:type="dxa"/>
            <w:tcBorders>
              <w:top w:val="single" w:sz="1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умение вести самостоятельный поиск информации, ее анализ и отбор </w:t>
            </w:r>
          </w:p>
        </w:tc>
        <w:tc>
          <w:tcPr>
            <w:tcW w:w="3544" w:type="dxa"/>
            <w:tcBorders>
              <w:top w:val="single" w:sz="18" w:space="0" w:color="0BD0D9"/>
              <w:left w:val="single" w:sz="8" w:space="0" w:color="0BD0D9"/>
              <w:bottom w:val="single" w:sz="8" w:space="0" w:color="0BD0D9"/>
              <w:right w:val="single" w:sz="8" w:space="0" w:color="0BD0D9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</w:t>
            </w:r>
          </w:p>
          <w:p w:rsidR="005A20D2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ориентация в нравственном содержании и смысле поступков как собственных, так и окружающих</w:t>
            </w:r>
          </w:p>
          <w:p w:rsidR="00816FA6" w:rsidRPr="005A20D2" w:rsidRDefault="005A20D2" w:rsidP="005A20D2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установка на здоровый образ жизни</w:t>
            </w:r>
          </w:p>
        </w:tc>
      </w:tr>
    </w:tbl>
    <w:p w:rsidR="005A20D2" w:rsidRDefault="005A20D2" w:rsidP="005A20D2">
      <w:pPr>
        <w:ind w:left="-851" w:hanging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693"/>
        <w:gridCol w:w="3544"/>
      </w:tblGrid>
      <w:tr w:rsidR="005A20D2" w:rsidRPr="005A20D2" w:rsidTr="00742515">
        <w:trPr>
          <w:trHeight w:val="123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Название раздела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Предметные результаты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Метапредмет-ные</w:t>
            </w:r>
            <w:proofErr w:type="spellEnd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</w:tc>
      </w:tr>
      <w:tr w:rsidR="005A20D2" w:rsidRPr="005A20D2" w:rsidTr="00742515">
        <w:trPr>
          <w:trHeight w:val="58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Правила общения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Знание о правилах общения с учителем; со сверстниками на уроке, на перемене и т.д.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умение планировать трудовую деятельность вместе, осуществлять коллективную работу;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уважительного отношения к иному мнению </w:t>
            </w:r>
          </w:p>
        </w:tc>
      </w:tr>
    </w:tbl>
    <w:p w:rsidR="005A20D2" w:rsidRDefault="005A20D2" w:rsidP="005A20D2">
      <w:pPr>
        <w:ind w:left="-851" w:hanging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877"/>
        <w:gridCol w:w="3360"/>
      </w:tblGrid>
      <w:tr w:rsidR="005A20D2" w:rsidRPr="005A20D2" w:rsidTr="00742515">
        <w:trPr>
          <w:trHeight w:val="58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Предметные результаты 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</w:tc>
      </w:tr>
      <w:tr w:rsidR="005A20D2" w:rsidRPr="005A20D2" w:rsidTr="00742515">
        <w:trPr>
          <w:trHeight w:val="58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 трудолюбии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как правильно вести себя на уроке, адекватно выполнять свои обязанности 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Рационально выделить время для поиска информации, для выполнения работы </w:t>
            </w:r>
          </w:p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умение отбирать и систематизировать материал на определенную тему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A20D2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Умение выслушивать мнения других, не перебивать</w:t>
            </w:r>
          </w:p>
          <w:p w:rsidR="00816FA6" w:rsidRPr="005A20D2" w:rsidRDefault="005A20D2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0D2">
              <w:rPr>
                <w:rFonts w:ascii="Times New Roman" w:hAnsi="Times New Roman" w:cs="Times New Roman"/>
                <w:b/>
                <w:sz w:val="28"/>
                <w:szCs w:val="28"/>
              </w:rPr>
              <w:t>умения выражать свои мысли и эмоции.</w:t>
            </w:r>
          </w:p>
        </w:tc>
      </w:tr>
    </w:tbl>
    <w:p w:rsidR="005A20D2" w:rsidRDefault="005A20D2" w:rsidP="005A20D2">
      <w:pPr>
        <w:ind w:left="-851" w:hanging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5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835"/>
        <w:gridCol w:w="3402"/>
      </w:tblGrid>
      <w:tr w:rsidR="00742515" w:rsidRPr="00742515" w:rsidTr="00742515">
        <w:trPr>
          <w:trHeight w:val="58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Предметные результаты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42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Метапредмет-ные</w:t>
            </w:r>
            <w:proofErr w:type="spellEnd"/>
            <w:r w:rsidRPr="00742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Личностные результаты </w:t>
            </w:r>
          </w:p>
        </w:tc>
      </w:tr>
      <w:tr w:rsidR="00742515" w:rsidRPr="00742515" w:rsidTr="00742515">
        <w:trPr>
          <w:trHeight w:val="33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Внешкольный этикет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Знать правила поведения на улице, в транспорте, </w:t>
            </w: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 общественных местах.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умения оценивать жизненные ситуации с точки зрения общепринятых </w:t>
            </w: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 и ценностей;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7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42515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умения оценивать поступки людей,</w:t>
            </w:r>
          </w:p>
          <w:p w:rsidR="00816FA6" w:rsidRPr="00742515" w:rsidRDefault="00742515" w:rsidP="00742515">
            <w:pPr>
              <w:ind w:left="283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 правильно построить вежливый </w:t>
            </w:r>
            <w:r w:rsidRPr="00742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разговор. </w:t>
            </w:r>
          </w:p>
        </w:tc>
      </w:tr>
    </w:tbl>
    <w:p w:rsidR="00742515" w:rsidRDefault="00742515" w:rsidP="00742515">
      <w:pPr>
        <w:ind w:left="-851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Pr="0074251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7290" cy="4095620"/>
            <wp:effectExtent l="19050" t="0" r="0" b="0"/>
            <wp:docPr id="1" name="Рисунок 1" descr="ÐÐ°ÑÑÐ¸Ð½ÐºÐ¸ Ð¿Ð¾ Ð·Ð°Ð¿ÑÐ¾ÑÑ ÐºÐ°Ð»ÐµÐ½Ð´Ð°ÑÐ½ÑÐ¹ Ð³ÑÐ°ÑÐ¸Ðº ÑÐ¿Ð¾ÑÑÐ¸Ð²Ð½Ð¾-Ð¾Ð·Ð´Ð¾ÑÐ¾Ð²Ð¸ÑÐµÐ»ÑÐ½Ð¾Ð³Ð¾ Ð½Ð°Ð¿ÑÐ°Ð²Ð»ÐµÐ½Ð¸Ñ Ð² Ð½Ð°ÑÐ°Ð»ÑÐ½Ð¾Ð¹ ÑÐºÐ¾Ð»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ÐÐ°ÑÑÐ¸Ð½ÐºÐ¸ Ð¿Ð¾ Ð·Ð°Ð¿ÑÐ¾ÑÑ ÐºÐ°Ð»ÐµÐ½Ð´Ð°ÑÐ½ÑÐ¹ Ð³ÑÐ°ÑÐ¸Ðº ÑÐ¿Ð¾ÑÑÐ¸Ð²Ð½Ð¾-Ð¾Ð·Ð´Ð¾ÑÐ¾Ð²Ð¸ÑÐµÐ»ÑÐ½Ð¾Ð³Ð¾ Ð½Ð°Ð¿ÑÐ°Ð²Ð»ÐµÐ½Ð¸Ñ Ð² Ð½Ð°ÑÐ°Ð»ÑÐ½Ð¾Ð¹ ÑÐºÐ¾Ð»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6" t="23350" r="7648" b="35966"/>
                    <a:stretch/>
                  </pic:blipFill>
                  <pic:spPr bwMode="auto">
                    <a:xfrm>
                      <a:off x="0" y="0"/>
                      <a:ext cx="6220017" cy="40974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42515" w:rsidRDefault="00742515" w:rsidP="00742515">
      <w:pPr>
        <w:ind w:left="-85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 xml:space="preserve">Энциклопедия этикета. – </w:t>
      </w:r>
      <w:proofErr w:type="spellStart"/>
      <w:r w:rsidRPr="00742515">
        <w:rPr>
          <w:rFonts w:ascii="Times New Roman" w:hAnsi="Times New Roman" w:cs="Times New Roman"/>
          <w:sz w:val="28"/>
          <w:szCs w:val="28"/>
        </w:rPr>
        <w:t>СПб.:Мим-Экспресс</w:t>
      </w:r>
      <w:proofErr w:type="spellEnd"/>
      <w:r w:rsidRPr="00742515">
        <w:rPr>
          <w:rFonts w:ascii="Times New Roman" w:hAnsi="Times New Roman" w:cs="Times New Roman"/>
          <w:sz w:val="28"/>
          <w:szCs w:val="28"/>
        </w:rPr>
        <w:t xml:space="preserve">. -Этикет от А до </w:t>
      </w:r>
      <w:proofErr w:type="gramStart"/>
      <w:r w:rsidRPr="0074251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742515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взрослых и детей. М., Издательство “АСТ”.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Белопольская Н.А. и другие. “Азбука настроения: Развивающая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эмоционально-коммуникативная игра”.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2515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742515">
        <w:rPr>
          <w:rFonts w:ascii="Times New Roman" w:hAnsi="Times New Roman" w:cs="Times New Roman"/>
          <w:sz w:val="28"/>
          <w:szCs w:val="28"/>
        </w:rPr>
        <w:t xml:space="preserve"> Л.Н. “Современные педагогические технологии в дополнительном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образовании детей”. М.: ЦРСДОД, 2000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2515">
        <w:rPr>
          <w:rFonts w:ascii="Times New Roman" w:hAnsi="Times New Roman" w:cs="Times New Roman"/>
          <w:sz w:val="28"/>
          <w:szCs w:val="28"/>
        </w:rPr>
        <w:t>Косачёва</w:t>
      </w:r>
      <w:proofErr w:type="spellEnd"/>
      <w:r w:rsidRPr="00742515">
        <w:rPr>
          <w:rFonts w:ascii="Times New Roman" w:hAnsi="Times New Roman" w:cs="Times New Roman"/>
          <w:sz w:val="28"/>
          <w:szCs w:val="28"/>
        </w:rPr>
        <w:t xml:space="preserve"> И.П. Нравственное развитие младшего школьника в процессе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обучения и воспитания. – М.: издательство «АРКТИ», 2005 – 62с.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http://window.edu.ru/ -Единое окно доступа к образовательным ресурсам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http:// konstantinova.21416s15.edusite.ru›p33aa1.htm Интернет-ресурсы для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</w:p>
    <w:p w:rsidR="00742515" w:rsidRP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>http://suhin.narod.ru - Сайт «Занимательные и методические материалы из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 xml:space="preserve">книг Игоря </w:t>
      </w:r>
      <w:proofErr w:type="spellStart"/>
      <w:r w:rsidRPr="00742515">
        <w:rPr>
          <w:rFonts w:ascii="Times New Roman" w:hAnsi="Times New Roman" w:cs="Times New Roman"/>
          <w:sz w:val="28"/>
          <w:szCs w:val="28"/>
        </w:rPr>
        <w:t>Сухина</w:t>
      </w:r>
      <w:proofErr w:type="spellEnd"/>
      <w:r w:rsidRPr="00742515">
        <w:rPr>
          <w:rFonts w:ascii="Times New Roman" w:hAnsi="Times New Roman" w:cs="Times New Roman"/>
          <w:sz w:val="28"/>
          <w:szCs w:val="28"/>
        </w:rPr>
        <w:t>: от литературных затей до шахмат».</w:t>
      </w:r>
    </w:p>
    <w:p w:rsidR="00742515" w:rsidRDefault="00742515" w:rsidP="0074251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sz w:val="28"/>
          <w:szCs w:val="28"/>
        </w:rPr>
        <w:t xml:space="preserve">http://www.prodlenka.org/novosti-obrazovaniia/blog.html - Дистанционный </w:t>
      </w:r>
    </w:p>
    <w:p w:rsidR="00742515" w:rsidRPr="00742515" w:rsidRDefault="00742515" w:rsidP="00742515">
      <w:pPr>
        <w:pStyle w:val="a5"/>
        <w:spacing w:after="0"/>
        <w:ind w:left="-273"/>
        <w:rPr>
          <w:rFonts w:ascii="Times New Roman" w:hAnsi="Times New Roman" w:cs="Times New Roman"/>
          <w:sz w:val="28"/>
          <w:szCs w:val="28"/>
        </w:rPr>
      </w:pPr>
    </w:p>
    <w:p w:rsidR="00742515" w:rsidRDefault="00742515" w:rsidP="00742515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Программы:</w:t>
      </w:r>
    </w:p>
    <w:p w:rsidR="0034372A" w:rsidRDefault="0034372A" w:rsidP="000772C6">
      <w:pPr>
        <w:spacing w:after="0" w:line="240" w:lineRule="auto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72A" w:rsidRDefault="000772C6" w:rsidP="000772C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hanging="426"/>
        <w:rPr>
          <w:color w:val="000000"/>
          <w:sz w:val="28"/>
          <w:szCs w:val="28"/>
        </w:rPr>
      </w:pPr>
      <w:r w:rsidRPr="00742515">
        <w:rPr>
          <w:rFonts w:eastAsia="+mn-ea"/>
          <w:bCs/>
          <w:sz w:val="28"/>
          <w:szCs w:val="28"/>
        </w:rPr>
        <w:t>« Волшебный мир оригами»</w:t>
      </w:r>
      <w:r w:rsidR="0034372A">
        <w:rPr>
          <w:bCs/>
          <w:sz w:val="28"/>
          <w:szCs w:val="28"/>
        </w:rPr>
        <w:t xml:space="preserve"> (</w:t>
      </w:r>
      <w:r w:rsidR="0034372A" w:rsidRPr="0034372A">
        <w:rPr>
          <w:color w:val="000000"/>
          <w:sz w:val="28"/>
          <w:szCs w:val="28"/>
        </w:rPr>
        <w:t>Заглядина Е. П.</w:t>
      </w:r>
      <w:r w:rsidR="0034372A">
        <w:rPr>
          <w:color w:val="000000"/>
          <w:sz w:val="28"/>
          <w:szCs w:val="28"/>
        </w:rPr>
        <w:t>)</w:t>
      </w:r>
    </w:p>
    <w:p w:rsidR="0034372A" w:rsidRDefault="000772C6" w:rsidP="000772C6">
      <w:pPr>
        <w:pStyle w:val="a6"/>
        <w:shd w:val="clear" w:color="auto" w:fill="FFFFFF"/>
        <w:tabs>
          <w:tab w:val="left" w:pos="2072"/>
        </w:tabs>
        <w:spacing w:before="0" w:beforeAutospacing="0" w:after="0" w:afterAutospacing="0"/>
        <w:rPr>
          <w:rFonts w:eastAsia="+mn-ea"/>
          <w:bCs/>
          <w:sz w:val="28"/>
          <w:szCs w:val="28"/>
        </w:rPr>
      </w:pPr>
      <w:r w:rsidRPr="00742515">
        <w:rPr>
          <w:rFonts w:eastAsia="+mn-ea"/>
          <w:bCs/>
          <w:sz w:val="28"/>
          <w:szCs w:val="28"/>
        </w:rPr>
        <w:t xml:space="preserve">                      </w:t>
      </w:r>
      <w:r w:rsidR="0034372A">
        <w:rPr>
          <w:rFonts w:eastAsia="+mn-ea"/>
          <w:bCs/>
          <w:sz w:val="28"/>
          <w:szCs w:val="28"/>
        </w:rPr>
        <w:tab/>
      </w:r>
    </w:p>
    <w:p w:rsidR="00816FA6" w:rsidRDefault="000772C6" w:rsidP="000772C6">
      <w:pPr>
        <w:pStyle w:val="a6"/>
        <w:numPr>
          <w:ilvl w:val="0"/>
          <w:numId w:val="6"/>
        </w:numPr>
        <w:shd w:val="clear" w:color="auto" w:fill="FFFFFF"/>
        <w:tabs>
          <w:tab w:val="left" w:pos="2072"/>
        </w:tabs>
        <w:spacing w:before="0" w:beforeAutospacing="0" w:after="0" w:afterAutospacing="0"/>
        <w:ind w:left="142" w:hanging="568"/>
        <w:rPr>
          <w:rStyle w:val="c1"/>
          <w:bCs/>
          <w:color w:val="000000"/>
          <w:sz w:val="28"/>
          <w:szCs w:val="28"/>
        </w:rPr>
      </w:pPr>
      <w:r w:rsidRPr="00742515">
        <w:rPr>
          <w:rFonts w:eastAsia="+mn-ea"/>
          <w:bCs/>
          <w:sz w:val="28"/>
          <w:szCs w:val="28"/>
        </w:rPr>
        <w:t>«Путешествие по стране этикета»</w:t>
      </w:r>
      <w:r w:rsidR="0034372A">
        <w:rPr>
          <w:bCs/>
          <w:sz w:val="28"/>
          <w:szCs w:val="28"/>
        </w:rPr>
        <w:t xml:space="preserve"> (</w:t>
      </w:r>
      <w:proofErr w:type="spellStart"/>
      <w:r w:rsidR="0034372A" w:rsidRPr="0034372A">
        <w:rPr>
          <w:rStyle w:val="c1"/>
          <w:bCs/>
          <w:color w:val="000000"/>
          <w:sz w:val="28"/>
          <w:szCs w:val="28"/>
        </w:rPr>
        <w:t>Кулюшкина</w:t>
      </w:r>
      <w:proofErr w:type="spellEnd"/>
      <w:r w:rsidR="0034372A" w:rsidRPr="0034372A">
        <w:rPr>
          <w:rStyle w:val="c1"/>
          <w:bCs/>
          <w:color w:val="000000"/>
          <w:sz w:val="28"/>
          <w:szCs w:val="28"/>
        </w:rPr>
        <w:t xml:space="preserve"> А. В.)</w:t>
      </w:r>
    </w:p>
    <w:p w:rsidR="0034372A" w:rsidRPr="0034372A" w:rsidRDefault="0034372A" w:rsidP="000772C6">
      <w:pPr>
        <w:pStyle w:val="a6"/>
        <w:shd w:val="clear" w:color="auto" w:fill="FFFFFF"/>
        <w:tabs>
          <w:tab w:val="left" w:pos="2072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816FA6" w:rsidRPr="00742515" w:rsidRDefault="000772C6" w:rsidP="000772C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742515">
        <w:rPr>
          <w:rFonts w:ascii="Times New Roman" w:hAnsi="Times New Roman" w:cs="Times New Roman"/>
          <w:bCs/>
          <w:sz w:val="28"/>
          <w:szCs w:val="28"/>
        </w:rPr>
        <w:t xml:space="preserve"> «Мир школьных праздников»</w:t>
      </w:r>
      <w:r w:rsidR="0034372A">
        <w:rPr>
          <w:rFonts w:ascii="Times New Roman" w:hAnsi="Times New Roman" w:cs="Times New Roman"/>
          <w:bCs/>
          <w:sz w:val="28"/>
          <w:szCs w:val="28"/>
        </w:rPr>
        <w:t xml:space="preserve"> (Попова Л.Н.)</w:t>
      </w:r>
      <w:r w:rsidRPr="00742515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</w:t>
      </w:r>
    </w:p>
    <w:p w:rsidR="00742515" w:rsidRPr="00742515" w:rsidRDefault="000772C6" w:rsidP="000772C6">
      <w:pPr>
        <w:pStyle w:val="a5"/>
        <w:numPr>
          <w:ilvl w:val="0"/>
          <w:numId w:val="5"/>
        </w:numPr>
        <w:spacing w:after="0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515" w:rsidRPr="00742515">
        <w:rPr>
          <w:rFonts w:ascii="Times New Roman" w:hAnsi="Times New Roman" w:cs="Times New Roman"/>
          <w:bCs/>
          <w:sz w:val="28"/>
          <w:szCs w:val="28"/>
        </w:rPr>
        <w:t>«Хочу знать!»</w:t>
      </w:r>
      <w:r w:rsidR="0034372A">
        <w:rPr>
          <w:rFonts w:ascii="Times New Roman" w:hAnsi="Times New Roman" w:cs="Times New Roman"/>
          <w:bCs/>
          <w:sz w:val="28"/>
          <w:szCs w:val="28"/>
        </w:rPr>
        <w:t xml:space="preserve"> (Шевченко Е.А.)</w:t>
      </w:r>
    </w:p>
    <w:sectPr w:rsidR="00742515" w:rsidRPr="00742515" w:rsidSect="007425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43747"/>
    <w:multiLevelType w:val="hybridMultilevel"/>
    <w:tmpl w:val="9C1A1C90"/>
    <w:lvl w:ilvl="0" w:tplc="434052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4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DE64C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C0D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2B9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05F4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084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B8C7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85C0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3F79"/>
    <w:multiLevelType w:val="hybridMultilevel"/>
    <w:tmpl w:val="7728ACFC"/>
    <w:lvl w:ilvl="0" w:tplc="434052A2">
      <w:start w:val="1"/>
      <w:numFmt w:val="bullet"/>
      <w:lvlText w:val=""/>
      <w:lvlJc w:val="left"/>
      <w:pPr>
        <w:ind w:left="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" w15:restartNumberingAfterBreak="0">
    <w:nsid w:val="481E5C14"/>
    <w:multiLevelType w:val="hybridMultilevel"/>
    <w:tmpl w:val="6F9E62E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55C529A2"/>
    <w:multiLevelType w:val="hybridMultilevel"/>
    <w:tmpl w:val="E684ED92"/>
    <w:lvl w:ilvl="0" w:tplc="85DA96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4E7F0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0DA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601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8D4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E6D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2FC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8F3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120E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91F9A"/>
    <w:multiLevelType w:val="hybridMultilevel"/>
    <w:tmpl w:val="43C67E0C"/>
    <w:lvl w:ilvl="0" w:tplc="434052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7844"/>
    <w:multiLevelType w:val="hybridMultilevel"/>
    <w:tmpl w:val="2F90194C"/>
    <w:lvl w:ilvl="0" w:tplc="C0B0C59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877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7439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881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845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52A8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C75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E3C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443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5DE9"/>
    <w:rsid w:val="000772C6"/>
    <w:rsid w:val="00203288"/>
    <w:rsid w:val="00225DE9"/>
    <w:rsid w:val="002D7373"/>
    <w:rsid w:val="00340B6B"/>
    <w:rsid w:val="0034372A"/>
    <w:rsid w:val="005968CA"/>
    <w:rsid w:val="005A20D2"/>
    <w:rsid w:val="005D5BA8"/>
    <w:rsid w:val="007322FD"/>
    <w:rsid w:val="00742515"/>
    <w:rsid w:val="00816FA6"/>
    <w:rsid w:val="00BF65F4"/>
    <w:rsid w:val="00C61CCC"/>
    <w:rsid w:val="00FB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30A0A-99C5-40D6-9B76-34FC2F83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25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4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3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6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31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3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5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Альфия Шакирова</cp:lastModifiedBy>
  <cp:revision>3</cp:revision>
  <dcterms:created xsi:type="dcterms:W3CDTF">2019-02-12T13:27:00Z</dcterms:created>
  <dcterms:modified xsi:type="dcterms:W3CDTF">2019-05-19T11:57:00Z</dcterms:modified>
</cp:coreProperties>
</file>